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BE4E9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2A37772D" wp14:editId="2CE3CBC5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A632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3189A70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8DA843A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20F6B21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648DA475" w14:textId="0E193D61" w:rsidR="000F6CE1" w:rsidRPr="0065072A" w:rsidRDefault="00B12BEF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2A3E70">
            <w:rPr>
              <w:rStyle w:val="Style5"/>
              <w:rFonts w:asciiTheme="minorHAnsi" w:hAnsiTheme="minorHAnsi"/>
              <w:szCs w:val="22"/>
            </w:rPr>
            <w:t>Research Associate (Mental Health Research)</w:t>
          </w:r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,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2A3E70">
            <w:rPr>
              <w:rStyle w:val="Style5"/>
              <w:rFonts w:asciiTheme="minorHAnsi" w:hAnsiTheme="minorHAnsi"/>
              <w:szCs w:val="22"/>
            </w:rPr>
            <w:t>Division of Health Research (Spectrum)</w:t>
          </w:r>
        </w:sdtContent>
      </w:sdt>
    </w:p>
    <w:p w14:paraId="28EB03AF" w14:textId="7F84365A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B12BEF">
            <w:rPr>
              <w:rStyle w:val="Style5"/>
              <w:rFonts w:asciiTheme="minorHAnsi" w:hAnsiTheme="minorHAnsi"/>
              <w:szCs w:val="22"/>
            </w:rPr>
            <w:t>0529-24</w:t>
          </w:r>
        </w:sdtContent>
      </w:sdt>
    </w:p>
    <w:p w14:paraId="5AF9089F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65072A" w14:paraId="641A9439" w14:textId="77777777" w:rsidTr="00951E93">
        <w:tc>
          <w:tcPr>
            <w:tcW w:w="7245" w:type="dxa"/>
            <w:vAlign w:val="center"/>
          </w:tcPr>
          <w:p w14:paraId="1ECC9082" w14:textId="72D0AE3D" w:rsidR="00A02069" w:rsidRPr="0065072A" w:rsidRDefault="00A02069" w:rsidP="007428E3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37322">
                  <w:rPr>
                    <w:rStyle w:val="Style4"/>
                    <w:rFonts w:asciiTheme="minorHAnsi" w:hAnsiTheme="minorHAnsi"/>
                    <w:szCs w:val="22"/>
                  </w:rPr>
                  <w:t>R</w:t>
                </w:r>
                <w:r w:rsidR="00767DC1">
                  <w:rPr>
                    <w:rStyle w:val="Style4"/>
                    <w:rFonts w:asciiTheme="minorHAnsi" w:hAnsiTheme="minorHAnsi"/>
                    <w:szCs w:val="22"/>
                  </w:rPr>
                  <w:t xml:space="preserve">esearch </w:t>
                </w:r>
                <w:r w:rsidR="009B4349">
                  <w:rPr>
                    <w:rStyle w:val="Style4"/>
                    <w:rFonts w:asciiTheme="minorHAnsi" w:hAnsiTheme="minorHAnsi"/>
                    <w:szCs w:val="22"/>
                  </w:rPr>
                  <w:t>Associate</w:t>
                </w:r>
              </w:sdtContent>
            </w:sdt>
          </w:p>
        </w:tc>
        <w:tc>
          <w:tcPr>
            <w:tcW w:w="3214" w:type="dxa"/>
            <w:vAlign w:val="center"/>
          </w:tcPr>
          <w:p w14:paraId="28D08F6A" w14:textId="6960505F" w:rsidR="00A02069" w:rsidRPr="0065072A" w:rsidRDefault="00A02069" w:rsidP="007428E3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428E3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</w:sdtContent>
            </w:sdt>
          </w:p>
        </w:tc>
      </w:tr>
      <w:tr w:rsidR="00A02069" w:rsidRPr="0065072A" w14:paraId="43123255" w14:textId="77777777" w:rsidTr="00951E93">
        <w:trPr>
          <w:trHeight w:val="467"/>
        </w:trPr>
        <w:tc>
          <w:tcPr>
            <w:tcW w:w="10459" w:type="dxa"/>
            <w:gridSpan w:val="2"/>
            <w:vAlign w:val="center"/>
          </w:tcPr>
          <w:p w14:paraId="6AB529D1" w14:textId="7C5DF265" w:rsidR="00A02069" w:rsidRPr="0065072A" w:rsidRDefault="00A02069" w:rsidP="0083732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37322">
                  <w:rPr>
                    <w:rStyle w:val="Style4"/>
                    <w:rFonts w:asciiTheme="minorHAnsi" w:hAnsiTheme="minorHAnsi"/>
                    <w:szCs w:val="22"/>
                  </w:rPr>
                  <w:t>Division of Health Research</w:t>
                </w:r>
                <w:r w:rsidR="006A1E4A">
                  <w:rPr>
                    <w:rStyle w:val="Style4"/>
                    <w:rFonts w:asciiTheme="minorHAnsi" w:hAnsiTheme="minorHAnsi"/>
                    <w:szCs w:val="22"/>
                  </w:rPr>
                  <w:t>, Spectrum Centre</w:t>
                </w:r>
              </w:sdtContent>
            </w:sdt>
          </w:p>
        </w:tc>
      </w:tr>
      <w:tr w:rsidR="00A02069" w:rsidRPr="0065072A" w14:paraId="26D9B9C9" w14:textId="77777777" w:rsidTr="00951E93">
        <w:tc>
          <w:tcPr>
            <w:tcW w:w="10459" w:type="dxa"/>
            <w:gridSpan w:val="2"/>
            <w:vAlign w:val="center"/>
          </w:tcPr>
          <w:p w14:paraId="2C21C6F0" w14:textId="5C37BCF5" w:rsidR="00A02069" w:rsidRPr="0065072A" w:rsidRDefault="00A02069" w:rsidP="003D2CF1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D2CF1">
                  <w:rPr>
                    <w:rStyle w:val="Style4"/>
                    <w:rFonts w:asciiTheme="minorHAnsi" w:hAnsiTheme="minorHAnsi"/>
                    <w:szCs w:val="22"/>
                  </w:rPr>
                  <w:t>Dr Jasper Palmier-Claus</w:t>
                </w:r>
                <w:r w:rsidR="009B4349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65072A" w14:paraId="1ACBC007" w14:textId="77777777" w:rsidTr="00951E93">
        <w:tc>
          <w:tcPr>
            <w:tcW w:w="10459" w:type="dxa"/>
            <w:gridSpan w:val="2"/>
            <w:vAlign w:val="center"/>
          </w:tcPr>
          <w:p w14:paraId="09B90A45" w14:textId="576AC09A" w:rsidR="00A02069" w:rsidRPr="0065072A" w:rsidRDefault="00A02069" w:rsidP="00203E6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03E6A">
                  <w:rPr>
                    <w:rStyle w:val="Style4"/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5072A" w14:paraId="0F06A70A" w14:textId="77777777" w:rsidTr="00951E93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1592808C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305A3096" w14:textId="77777777" w:rsidR="00A02069" w:rsidRPr="0065072A" w:rsidRDefault="00A02069" w:rsidP="0083732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2F31F9FB" w14:textId="77777777" w:rsidTr="00951E93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6B95D" w14:textId="43C169F0" w:rsidR="00DC3206" w:rsidRPr="0065072A" w:rsidRDefault="00DC3206" w:rsidP="000309EC">
            <w:pPr>
              <w:rPr>
                <w:rFonts w:asciiTheme="minorHAnsi" w:hAnsiTheme="minorHAnsi"/>
                <w:b/>
                <w:bCs/>
              </w:rPr>
            </w:pPr>
            <w:r w:rsidRPr="6841E570">
              <w:rPr>
                <w:rFonts w:asciiTheme="minorHAnsi" w:hAnsiTheme="minorHAnsi"/>
                <w:b/>
                <w:bCs/>
              </w:rPr>
              <w:t>Internal:</w:t>
            </w:r>
            <w:r w:rsidR="00844C15" w:rsidRPr="6841E570">
              <w:rPr>
                <w:rFonts w:asciiTheme="minorHAnsi" w:hAnsiTheme="minorHAnsi"/>
                <w:b/>
                <w:bCs/>
              </w:rPr>
              <w:t xml:space="preserve"> </w:t>
            </w:r>
            <w:r w:rsidR="006A1E4A" w:rsidRPr="006E2DD9">
              <w:rPr>
                <w:rFonts w:asciiTheme="minorHAnsi" w:hAnsiTheme="minorHAnsi"/>
                <w:bCs/>
              </w:rPr>
              <w:t>Colleagues within Spectrum, Division, Faculty and University;</w:t>
            </w:r>
            <w:r w:rsidR="006A1E4A">
              <w:rPr>
                <w:rFonts w:asciiTheme="minorHAnsi" w:hAnsiTheme="minorHAnsi"/>
                <w:b/>
                <w:bCs/>
              </w:rPr>
              <w:t xml:space="preserve"> </w:t>
            </w:r>
            <w:r w:rsidR="000309EC">
              <w:rPr>
                <w:rFonts w:asciiTheme="minorHAnsi" w:hAnsiTheme="minorHAnsi" w:cstheme="minorHAnsi"/>
              </w:rPr>
              <w:t>Project stakeholders</w:t>
            </w:r>
          </w:p>
        </w:tc>
      </w:tr>
      <w:tr w:rsidR="00DC3206" w:rsidRPr="0065072A" w14:paraId="6278C827" w14:textId="77777777" w:rsidTr="00951E93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B4FD9D1" w14:textId="740AC927" w:rsidR="00DC3206" w:rsidRPr="0065072A" w:rsidRDefault="00DC3206" w:rsidP="6841E570">
            <w:pPr>
              <w:rPr>
                <w:rStyle w:val="Style4"/>
              </w:rPr>
            </w:pPr>
            <w:r w:rsidRPr="6841E570">
              <w:rPr>
                <w:rFonts w:asciiTheme="minorHAnsi" w:hAnsiTheme="minorHAnsi"/>
                <w:b/>
                <w:bCs/>
              </w:rPr>
              <w:t>External:</w:t>
            </w:r>
            <w:r w:rsidRPr="6841E570">
              <w:rPr>
                <w:rFonts w:asciiTheme="minorHAnsi" w:hAnsiTheme="minorHAnsi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/>
                    </w:rPr>
                    <w:id w:val="838195637"/>
                    <w:placeholder>
                      <w:docPart w:val="76D3F9E22F3248419804970611C68C9A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626899">
                      <w:rPr>
                        <w:rStyle w:val="Style4"/>
                        <w:rFonts w:asciiTheme="minorHAnsi" w:hAnsiTheme="minorHAnsi"/>
                      </w:rPr>
                      <w:t>Project</w:t>
                    </w:r>
                    <w:r w:rsidR="03BA5448" w:rsidRPr="6841E570">
                      <w:rPr>
                        <w:rStyle w:val="Style4"/>
                        <w:rFonts w:asciiTheme="minorHAnsi" w:hAnsiTheme="minorHAnsi"/>
                      </w:rPr>
                      <w:t xml:space="preserve"> </w:t>
                    </w:r>
                    <w:r w:rsidR="009B4349" w:rsidRPr="6841E570">
                      <w:rPr>
                        <w:rStyle w:val="Style4"/>
                        <w:rFonts w:asciiTheme="minorHAnsi" w:hAnsiTheme="minorHAnsi"/>
                      </w:rPr>
                      <w:t>research team</w:t>
                    </w:r>
                    <w:r w:rsidR="00626899">
                      <w:rPr>
                        <w:rStyle w:val="Style4"/>
                        <w:rFonts w:asciiTheme="minorHAnsi" w:hAnsiTheme="minorHAnsi"/>
                      </w:rPr>
                      <w:t>s</w:t>
                    </w:r>
                    <w:r w:rsidR="00896668" w:rsidRPr="6841E570">
                      <w:rPr>
                        <w:rStyle w:val="Style4"/>
                        <w:rFonts w:asciiTheme="minorHAnsi" w:hAnsiTheme="minorHAnsi"/>
                      </w:rPr>
                      <w:t>;</w:t>
                    </w:r>
                    <w:r w:rsidR="00837322" w:rsidRPr="6841E570">
                      <w:rPr>
                        <w:rStyle w:val="Style4"/>
                        <w:rFonts w:asciiTheme="minorHAnsi" w:hAnsiTheme="minorHAnsi"/>
                      </w:rPr>
                      <w:t xml:space="preserve"> </w:t>
                    </w:r>
                    <w:r w:rsidR="00626899">
                      <w:rPr>
                        <w:rStyle w:val="Style4"/>
                        <w:rFonts w:asciiTheme="minorHAnsi" w:hAnsiTheme="minorHAnsi"/>
                      </w:rPr>
                      <w:t xml:space="preserve">Colleagues from </w:t>
                    </w:r>
                    <w:r w:rsidR="00D34A21">
                      <w:rPr>
                        <w:rStyle w:val="Style4"/>
                        <w:rFonts w:asciiTheme="minorHAnsi" w:hAnsiTheme="minorHAnsi"/>
                      </w:rPr>
                      <w:t>the University of Manchester</w:t>
                    </w:r>
                    <w:r w:rsidR="00DD2979">
                      <w:rPr>
                        <w:rStyle w:val="Style4"/>
                        <w:rFonts w:asciiTheme="minorHAnsi" w:hAnsiTheme="minorHAnsi"/>
                      </w:rPr>
                      <w:t xml:space="preserve"> (UoM)</w:t>
                    </w:r>
                    <w:r w:rsidR="00D34A21">
                      <w:rPr>
                        <w:rStyle w:val="Style4"/>
                        <w:rFonts w:asciiTheme="minorHAnsi" w:hAnsiTheme="minorHAnsi"/>
                      </w:rPr>
                      <w:t xml:space="preserve"> and </w:t>
                    </w:r>
                    <w:r w:rsidR="00626899">
                      <w:rPr>
                        <w:rStyle w:val="Style4"/>
                        <w:rFonts w:asciiTheme="minorHAnsi" w:hAnsiTheme="minorHAnsi"/>
                      </w:rPr>
                      <w:t xml:space="preserve">Kings College </w:t>
                    </w:r>
                    <w:r w:rsidR="00D34A21">
                      <w:rPr>
                        <w:rStyle w:val="Style4"/>
                        <w:rFonts w:asciiTheme="minorHAnsi" w:hAnsiTheme="minorHAnsi"/>
                      </w:rPr>
                      <w:t>London</w:t>
                    </w:r>
                    <w:r w:rsidR="00DD2979">
                      <w:rPr>
                        <w:rStyle w:val="Style4"/>
                        <w:rFonts w:asciiTheme="minorHAnsi" w:hAnsiTheme="minorHAnsi"/>
                      </w:rPr>
                      <w:t xml:space="preserve"> (KCL)</w:t>
                    </w:r>
                    <w:r w:rsidR="00290D45">
                      <w:rPr>
                        <w:rStyle w:val="Style4"/>
                        <w:rFonts w:asciiTheme="minorHAnsi" w:hAnsiTheme="minorHAnsi"/>
                      </w:rPr>
                      <w:t>; PPI groups</w:t>
                    </w:r>
                    <w:r w:rsidR="00626899">
                      <w:rPr>
                        <w:rStyle w:val="Style4"/>
                        <w:rFonts w:asciiTheme="minorHAnsi" w:hAnsiTheme="minorHAnsi"/>
                      </w:rPr>
                      <w:t xml:space="preserve">; </w:t>
                    </w:r>
                    <w:r w:rsidR="00896668" w:rsidRPr="6841E570">
                      <w:rPr>
                        <w:rStyle w:val="Style4"/>
                        <w:rFonts w:asciiTheme="minorHAnsi" w:hAnsiTheme="minorHAnsi"/>
                      </w:rPr>
                      <w:t>Funding bodies; relevant healthcar</w:t>
                    </w:r>
                    <w:r w:rsidR="00547A61" w:rsidRPr="6841E570">
                      <w:rPr>
                        <w:rStyle w:val="Style4"/>
                        <w:rFonts w:asciiTheme="minorHAnsi" w:hAnsiTheme="minorHAnsi"/>
                      </w:rPr>
                      <w:t>e and government organisations, academic and research networks</w:t>
                    </w:r>
                    <w:r w:rsidR="00FB2FEA" w:rsidRPr="6841E570">
                      <w:rPr>
                        <w:rStyle w:val="Style4"/>
                        <w:rFonts w:asciiTheme="minorHAnsi" w:hAnsiTheme="minorHAnsi"/>
                      </w:rPr>
                      <w:t xml:space="preserve">, </w:t>
                    </w:r>
                    <w:r w:rsidR="009B4349" w:rsidRPr="6841E570">
                      <w:rPr>
                        <w:rStyle w:val="Style4"/>
                        <w:rFonts w:asciiTheme="minorHAnsi" w:hAnsiTheme="minorHAnsi"/>
                      </w:rPr>
                      <w:t>Host NHS Trust</w:t>
                    </w:r>
                    <w:r w:rsidR="33DD0AFA" w:rsidRPr="6841E570">
                      <w:rPr>
                        <w:rStyle w:val="Style4"/>
                        <w:rFonts w:asciiTheme="minorHAnsi" w:hAnsiTheme="minorHAnsi"/>
                      </w:rPr>
                      <w:t>s</w:t>
                    </w:r>
                    <w:r w:rsidR="00626899">
                      <w:rPr>
                        <w:rStyle w:val="Style4"/>
                        <w:rFonts w:asciiTheme="minorHAnsi" w:hAnsiTheme="minorHAnsi"/>
                      </w:rPr>
                      <w:t>.</w:t>
                    </w:r>
                    <w:r w:rsidR="33DD0AFA" w:rsidRPr="6841E570">
                      <w:rPr>
                        <w:rStyle w:val="Style4"/>
                        <w:rFonts w:asciiTheme="minorHAnsi" w:hAnsiTheme="minorHAnsi"/>
                      </w:rPr>
                      <w:t xml:space="preserve"> </w:t>
                    </w:r>
                    <w:r w:rsidR="009B4349" w:rsidRPr="6841E570">
                      <w:rPr>
                        <w:rStyle w:val="Style4"/>
                        <w:rFonts w:asciiTheme="minorHAnsi" w:hAnsiTheme="minorHAnsi"/>
                      </w:rPr>
                      <w:t xml:space="preserve"> </w:t>
                    </w:r>
                  </w:sdtContent>
                </w:sdt>
              </w:sdtContent>
            </w:sdt>
          </w:p>
          <w:p w14:paraId="3163F347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CE9733A" w14:textId="77777777" w:rsidTr="00951E93">
        <w:tc>
          <w:tcPr>
            <w:tcW w:w="10459" w:type="dxa"/>
            <w:gridSpan w:val="2"/>
            <w:vAlign w:val="center"/>
          </w:tcPr>
          <w:p w14:paraId="4A761F74" w14:textId="7769E0E3" w:rsidR="00837322" w:rsidRPr="006A1E4A" w:rsidRDefault="009B4349" w:rsidP="6841E570">
            <w:pPr>
              <w:rPr>
                <w:rFonts w:asciiTheme="minorHAnsi" w:hAnsiTheme="minorHAnsi"/>
                <w:b/>
                <w:bCs/>
              </w:rPr>
            </w:pPr>
            <w:r w:rsidRPr="006A1E4A">
              <w:rPr>
                <w:rFonts w:asciiTheme="minorHAnsi" w:hAnsiTheme="minorHAnsi"/>
                <w:b/>
                <w:bCs/>
              </w:rPr>
              <w:t>The post</w:t>
            </w:r>
            <w:r w:rsidR="000700F2">
              <w:rPr>
                <w:rFonts w:asciiTheme="minorHAnsi" w:hAnsiTheme="minorHAnsi"/>
                <w:b/>
                <w:bCs/>
              </w:rPr>
              <w:t xml:space="preserve"> will work across two work packages (WP1 and WP3) on the Building Mental Health Research at Lancaster University project</w:t>
            </w:r>
            <w:r w:rsidRPr="006A1E4A">
              <w:rPr>
                <w:rFonts w:asciiTheme="minorHAnsi" w:hAnsiTheme="minorHAnsi"/>
                <w:b/>
                <w:bCs/>
              </w:rPr>
              <w:t xml:space="preserve"> (led by </w:t>
            </w:r>
            <w:r w:rsidR="000700F2">
              <w:rPr>
                <w:rFonts w:asciiTheme="minorHAnsi" w:hAnsiTheme="minorHAnsi"/>
                <w:b/>
                <w:bCs/>
              </w:rPr>
              <w:t>Dr Jasper Palmier-Claus).</w:t>
            </w:r>
            <w:r w:rsidRPr="006A1E4A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1BE8EC7" w14:textId="77777777" w:rsidR="006A1E4A" w:rsidRDefault="006A1E4A" w:rsidP="6841E570">
            <w:pPr>
              <w:rPr>
                <w:rFonts w:asciiTheme="minorHAnsi" w:hAnsiTheme="minorHAnsi"/>
                <w:b/>
                <w:bCs/>
              </w:rPr>
            </w:pPr>
          </w:p>
          <w:p w14:paraId="30A18D38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38616880" w14:textId="58E65847" w:rsidR="00B917B5" w:rsidRDefault="00B917B5" w:rsidP="6841E570">
                <w:pPr>
                  <w:rPr>
                    <w:rFonts w:asciiTheme="minorHAnsi" w:hAnsiTheme="minorHAnsi" w:cstheme="minorBidi"/>
                    <w:lang w:val="en-GB"/>
                  </w:rPr>
                </w:pPr>
                <w:r w:rsidRPr="6841E570">
                  <w:rPr>
                    <w:rFonts w:asciiTheme="minorHAnsi" w:hAnsiTheme="minorHAnsi" w:cstheme="minorBidi"/>
                    <w:lang w:val="en-GB"/>
                  </w:rPr>
                  <w:t xml:space="preserve"> </w:t>
                </w:r>
              </w:p>
              <w:p w14:paraId="0BF2D6A3" w14:textId="44594E6F" w:rsidR="00B917B5" w:rsidRDefault="003577A6" w:rsidP="00B917B5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56540C">
                  <w:rPr>
                    <w:rFonts w:asciiTheme="minorHAnsi" w:hAnsiTheme="minorHAnsi" w:cstheme="minorHAnsi"/>
                    <w:lang w:val="en-GB"/>
                  </w:rPr>
                  <w:t>Th</w:t>
                </w:r>
                <w:r>
                  <w:rPr>
                    <w:rFonts w:asciiTheme="minorHAnsi" w:hAnsiTheme="minorHAnsi" w:cstheme="minorHAnsi"/>
                    <w:lang w:val="en-GB"/>
                  </w:rPr>
                  <w:t>e</w:t>
                </w:r>
                <w:r w:rsidRPr="0056540C">
                  <w:rPr>
                    <w:rFonts w:asciiTheme="minorHAnsi" w:hAnsiTheme="minorHAnsi" w:cstheme="minorHAnsi"/>
                    <w:lang w:val="en-GB"/>
                  </w:rPr>
                  <w:t xml:space="preserve"> </w:t>
                </w:r>
                <w:r w:rsidR="00B917B5" w:rsidRPr="0056540C">
                  <w:rPr>
                    <w:rFonts w:asciiTheme="minorHAnsi" w:hAnsiTheme="minorHAnsi" w:cstheme="minorHAnsi"/>
                    <w:lang w:val="en-GB"/>
                  </w:rPr>
                  <w:t xml:space="preserve">post holder is responsible for conducting, as part of a project team and under supervision, </w:t>
                </w:r>
                <w:r w:rsidR="00B917B5">
                  <w:rPr>
                    <w:rFonts w:asciiTheme="minorHAnsi" w:hAnsiTheme="minorHAnsi" w:cstheme="minorHAnsi"/>
                    <w:lang w:val="en-GB"/>
                  </w:rPr>
                  <w:t>the</w:t>
                </w:r>
                <w:r w:rsidR="00B15838">
                  <w:rPr>
                    <w:rFonts w:asciiTheme="minorHAnsi" w:hAnsiTheme="minorHAnsi" w:cstheme="minorHAnsi"/>
                    <w:lang w:val="en-GB"/>
                  </w:rPr>
                  <w:t xml:space="preserve"> </w:t>
                </w:r>
                <w:r w:rsidR="00FB2FEA">
                  <w:rPr>
                    <w:rFonts w:asciiTheme="minorHAnsi" w:hAnsiTheme="minorHAnsi" w:cstheme="minorHAnsi"/>
                    <w:lang w:val="en-GB"/>
                  </w:rPr>
                  <w:t>following key tasks</w:t>
                </w:r>
                <w:r w:rsidR="00B917B5">
                  <w:rPr>
                    <w:rFonts w:asciiTheme="minorHAnsi" w:hAnsiTheme="minorHAnsi" w:cstheme="minorHAnsi"/>
                    <w:lang w:val="en-GB"/>
                  </w:rPr>
                  <w:t>:</w:t>
                </w:r>
              </w:p>
              <w:p w14:paraId="7E20E069" w14:textId="6046A5C1" w:rsidR="00B917B5" w:rsidRDefault="00B917B5" w:rsidP="00B917B5">
                <w:pPr>
                  <w:rPr>
                    <w:rFonts w:asciiTheme="minorHAnsi" w:hAnsiTheme="minorHAnsi" w:cstheme="minorHAnsi"/>
                    <w:lang w:val="en-GB"/>
                  </w:rPr>
                </w:pPr>
              </w:p>
              <w:p w14:paraId="1151B981" w14:textId="26625D1A" w:rsidR="009B4349" w:rsidRPr="00951E93" w:rsidRDefault="000700F2" w:rsidP="00B917B5">
                <w:pPr>
                  <w:rPr>
                    <w:rFonts w:asciiTheme="minorHAnsi" w:hAnsiTheme="minorHAnsi" w:cstheme="minorHAnsi"/>
                    <w:b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HAnsi"/>
                    <w:b/>
                    <w:szCs w:val="22"/>
                    <w:lang w:val="en-GB"/>
                  </w:rPr>
                  <w:t>Work Package 1 (WP1): Partnership building with mentoring institutions</w:t>
                </w:r>
                <w:r w:rsidR="009B4349" w:rsidRPr="00951E93">
                  <w:rPr>
                    <w:rFonts w:asciiTheme="minorHAnsi" w:hAnsiTheme="minorHAnsi" w:cstheme="minorHAnsi"/>
                    <w:b/>
                    <w:szCs w:val="22"/>
                    <w:lang w:val="en-GB"/>
                  </w:rPr>
                  <w:t xml:space="preserve"> </w:t>
                </w:r>
              </w:p>
              <w:p w14:paraId="2DCEE9DD" w14:textId="57EE3558" w:rsidR="00F4331B" w:rsidRDefault="00F4331B" w:rsidP="007F2AB5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Attend meetings with </w:t>
                </w:r>
                <w:r w:rsidR="00E30E8D">
                  <w:rPr>
                    <w:rFonts w:asciiTheme="minorHAnsi" w:hAnsiTheme="minorHAnsi" w:cstheme="minorHAnsi"/>
                  </w:rPr>
                  <w:t>partnering</w:t>
                </w:r>
                <w:r w:rsidR="007F2AB5">
                  <w:rPr>
                    <w:rFonts w:asciiTheme="minorHAnsi" w:hAnsiTheme="minorHAnsi" w:cstheme="minorHAnsi"/>
                  </w:rPr>
                  <w:t xml:space="preserve"> </w:t>
                </w:r>
                <w:r w:rsidR="007F2AB5" w:rsidRPr="007F2AB5">
                  <w:rPr>
                    <w:rFonts w:asciiTheme="minorHAnsi" w:hAnsiTheme="minorHAnsi" w:cstheme="minorHAnsi"/>
                  </w:rPr>
                  <w:t>Higher Education Institutions</w:t>
                </w:r>
                <w:r w:rsidR="0019106F">
                  <w:rPr>
                    <w:rFonts w:asciiTheme="minorHAnsi" w:hAnsiTheme="minorHAnsi" w:cstheme="minorHAnsi"/>
                  </w:rPr>
                  <w:t xml:space="preserve"> (HEIs)</w:t>
                </w:r>
                <w:r w:rsidR="00E30E8D">
                  <w:rPr>
                    <w:rFonts w:asciiTheme="minorHAnsi" w:hAnsiTheme="minorHAnsi" w:cstheme="minorHAnsi"/>
                  </w:rPr>
                  <w:t xml:space="preserve"> and NHS organisations, both face-to-face and online</w:t>
                </w:r>
                <w:r w:rsidR="007F2AB5">
                  <w:rPr>
                    <w:rFonts w:asciiTheme="minorHAnsi" w:hAnsiTheme="minorHAnsi" w:cstheme="minorHAnsi"/>
                  </w:rPr>
                  <w:t>,</w:t>
                </w:r>
                <w:r w:rsidR="00E30E8D">
                  <w:rPr>
                    <w:rFonts w:asciiTheme="minorHAnsi" w:hAnsiTheme="minorHAnsi" w:cstheme="minorHAnsi"/>
                  </w:rPr>
                  <w:t xml:space="preserve"> to discuss best practice collaboration between the sites.</w:t>
                </w:r>
              </w:p>
              <w:p w14:paraId="5A0A04EB" w14:textId="77777777" w:rsidR="0019106F" w:rsidRDefault="0019106F" w:rsidP="0019106F">
                <w:pPr>
                  <w:pStyle w:val="ListParagraph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48B86CD" w14:textId="4D6BA222" w:rsidR="000E786C" w:rsidRDefault="00B917B5" w:rsidP="009B4349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asciiTheme="minorHAnsi" w:hAnsiTheme="minorHAnsi" w:cstheme="minorHAnsi"/>
                  </w:rPr>
                </w:pPr>
                <w:r w:rsidRPr="006E2DD9">
                  <w:rPr>
                    <w:rFonts w:asciiTheme="minorHAnsi" w:hAnsiTheme="minorHAnsi" w:cstheme="minorHAnsi"/>
                  </w:rPr>
                  <w:t xml:space="preserve">To contribute to day-to-day </w:t>
                </w:r>
                <w:r w:rsidR="000E786C" w:rsidRPr="006E2DD9">
                  <w:rPr>
                    <w:rFonts w:asciiTheme="minorHAnsi" w:hAnsiTheme="minorHAnsi" w:cstheme="minorHAnsi"/>
                  </w:rPr>
                  <w:t>administration of the study</w:t>
                </w:r>
                <w:r w:rsidRPr="006E2DD9">
                  <w:rPr>
                    <w:rFonts w:asciiTheme="minorHAnsi" w:hAnsiTheme="minorHAnsi" w:cstheme="minorHAnsi"/>
                  </w:rPr>
                  <w:t xml:space="preserve">, ensuring that </w:t>
                </w:r>
                <w:r w:rsidR="000E786C" w:rsidRPr="006E2DD9">
                  <w:rPr>
                    <w:rFonts w:asciiTheme="minorHAnsi" w:hAnsiTheme="minorHAnsi" w:cstheme="minorHAnsi"/>
                  </w:rPr>
                  <w:t>the</w:t>
                </w:r>
                <w:r w:rsidR="007F2AB5">
                  <w:rPr>
                    <w:rFonts w:asciiTheme="minorHAnsi" w:hAnsiTheme="minorHAnsi" w:cstheme="minorHAnsi"/>
                  </w:rPr>
                  <w:t xml:space="preserve"> project runs to time</w:t>
                </w:r>
                <w:r w:rsidR="000E786C" w:rsidRPr="006E2DD9">
                  <w:rPr>
                    <w:rFonts w:asciiTheme="minorHAnsi" w:hAnsiTheme="minorHAnsi" w:cstheme="minorHAnsi"/>
                  </w:rPr>
                  <w:t xml:space="preserve"> and delivers on the key tasks. </w:t>
                </w:r>
              </w:p>
              <w:p w14:paraId="3537C85F" w14:textId="7942A2AF" w:rsidR="0019106F" w:rsidRPr="0019106F" w:rsidRDefault="0019106F" w:rsidP="0019106F">
                <w:pPr>
                  <w:rPr>
                    <w:rFonts w:asciiTheme="minorHAnsi" w:hAnsiTheme="minorHAnsi" w:cstheme="minorHAnsi"/>
                  </w:rPr>
                </w:pPr>
              </w:p>
              <w:p w14:paraId="4E4E1AFF" w14:textId="1EF44963" w:rsidR="00B917B5" w:rsidRPr="006E2DD9" w:rsidRDefault="000E786C" w:rsidP="009B4349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asciiTheme="minorHAnsi" w:hAnsiTheme="minorHAnsi" w:cstheme="minorHAnsi"/>
                  </w:rPr>
                </w:pPr>
                <w:r w:rsidRPr="006E2DD9">
                  <w:rPr>
                    <w:rFonts w:asciiTheme="minorHAnsi" w:hAnsiTheme="minorHAnsi" w:cstheme="minorHAnsi"/>
                  </w:rPr>
                  <w:t>Support communication with all research partners including through administration of meetings, and online communication.</w:t>
                </w:r>
                <w:r w:rsidR="00B917B5" w:rsidRPr="006E2DD9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2BD429BD" w14:textId="5A5475A1" w:rsidR="00B917B5" w:rsidRPr="00195C3F" w:rsidRDefault="000700F2" w:rsidP="6841E570">
                <w:pPr>
                  <w:spacing w:before="100" w:beforeAutospacing="1" w:after="100" w:afterAutospacing="1"/>
                  <w:jc w:val="left"/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 w:rsidRPr="00195C3F">
                  <w:rPr>
                    <w:rStyle w:val="Style4"/>
                    <w:b/>
                  </w:rPr>
                  <w:t>Work Package 3 (WP3): Understanding productive partnerships between HEIs / NHS organisations</w:t>
                </w:r>
              </w:p>
              <w:p w14:paraId="51990C23" w14:textId="791CE3F4" w:rsidR="00B917B5" w:rsidRPr="007F2AB5" w:rsidRDefault="00DD2979" w:rsidP="007F2AB5">
                <w:pPr>
                  <w:pStyle w:val="ListParagraph"/>
                  <w:numPr>
                    <w:ilvl w:val="0"/>
                    <w:numId w:val="5"/>
                  </w:numPr>
                  <w:spacing w:before="100" w:beforeAutospacing="1" w:after="100" w:afterAutospacing="1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F2AB5">
                  <w:rPr>
                    <w:rFonts w:asciiTheme="minorHAnsi" w:hAnsiTheme="minorHAnsi" w:cstheme="minorHAnsi"/>
                    <w:color w:val="000000" w:themeColor="text1"/>
                  </w:rPr>
                  <w:t xml:space="preserve">Conduct an evaluation of the UoM and KCL research units to understand factors influencing delivery and learning, which will inform the creation of research unit between Lancaster University and </w:t>
                </w:r>
                <w:r w:rsidR="007B06A0" w:rsidRPr="007F2AB5">
                  <w:rPr>
                    <w:rFonts w:asciiTheme="minorHAnsi" w:hAnsiTheme="minorHAnsi" w:cstheme="minorHAnsi"/>
                    <w:color w:val="000000" w:themeColor="text1"/>
                  </w:rPr>
                  <w:t>Lancashire and South Cumbria NHS Foundation Trust (</w:t>
                </w:r>
                <w:r w:rsidRPr="007F2AB5">
                  <w:rPr>
                    <w:rFonts w:asciiTheme="minorHAnsi" w:hAnsiTheme="minorHAnsi" w:cstheme="minorHAnsi"/>
                    <w:color w:val="000000" w:themeColor="text1"/>
                  </w:rPr>
                  <w:t>LSCFT</w:t>
                </w:r>
                <w:r w:rsidR="007B06A0" w:rsidRPr="007F2AB5">
                  <w:rPr>
                    <w:rFonts w:asciiTheme="minorHAnsi" w:hAnsiTheme="minorHAnsi" w:cstheme="minorHAnsi"/>
                    <w:color w:val="000000" w:themeColor="text1"/>
                  </w:rPr>
                  <w:t>)</w:t>
                </w:r>
                <w:r w:rsidRPr="007F2AB5">
                  <w:rPr>
                    <w:rFonts w:asciiTheme="minorHAnsi" w:hAnsiTheme="minorHAnsi" w:cstheme="minorHAnsi"/>
                    <w:color w:val="000000" w:themeColor="text1"/>
                  </w:rPr>
                  <w:t>.</w:t>
                </w:r>
              </w:p>
              <w:p w14:paraId="22950CA2" w14:textId="7DBC3247" w:rsidR="00BB1B06" w:rsidRPr="0019106F" w:rsidRDefault="00BB1B06" w:rsidP="006E2DD9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left="1452" w:hanging="284"/>
                  <w:rPr>
                    <w:color w:val="000000"/>
                  </w:rPr>
                </w:pPr>
                <w:r w:rsidRPr="6841E570">
                  <w:rPr>
                    <w:color w:val="000000" w:themeColor="text1"/>
                  </w:rPr>
                  <w:t>Facilitate partner involvement and communication</w:t>
                </w:r>
                <w:r w:rsidR="0019106F">
                  <w:rPr>
                    <w:color w:val="000000" w:themeColor="text1"/>
                  </w:rPr>
                  <w:t>,</w:t>
                </w:r>
                <w:r w:rsidR="00B409F9" w:rsidRPr="6841E570">
                  <w:rPr>
                    <w:color w:val="000000" w:themeColor="text1"/>
                  </w:rPr>
                  <w:t xml:space="preserve"> including coordinating </w:t>
                </w:r>
                <w:r w:rsidR="00B57E55">
                  <w:rPr>
                    <w:color w:val="000000" w:themeColor="text1"/>
                  </w:rPr>
                  <w:t>and attend</w:t>
                </w:r>
                <w:r w:rsidR="0019106F">
                  <w:rPr>
                    <w:color w:val="000000" w:themeColor="text1"/>
                  </w:rPr>
                  <w:t>ing</w:t>
                </w:r>
                <w:r w:rsidR="007B06A0">
                  <w:rPr>
                    <w:color w:val="000000" w:themeColor="text1"/>
                  </w:rPr>
                  <w:t xml:space="preserve"> face-to-face and online meetings.</w:t>
                </w:r>
              </w:p>
              <w:p w14:paraId="37E1CDFF" w14:textId="1808E81A" w:rsidR="0019106F" w:rsidRPr="00B57E55" w:rsidRDefault="0019106F" w:rsidP="006E2DD9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left="1452" w:hanging="284"/>
                  <w:rPr>
                    <w:color w:val="000000"/>
                  </w:rPr>
                </w:pPr>
                <w:r>
                  <w:rPr>
                    <w:color w:val="000000" w:themeColor="text1"/>
                  </w:rPr>
                  <w:t>Accurate data recording.</w:t>
                </w:r>
              </w:p>
              <w:p w14:paraId="00C68DB9" w14:textId="5646B76B" w:rsidR="00B57E55" w:rsidRPr="00BB1B06" w:rsidRDefault="00B57E55" w:rsidP="006E2DD9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left="1452" w:hanging="284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Data analysis and synthesis. </w:t>
                </w:r>
              </w:p>
              <w:p w14:paraId="133673E6" w14:textId="6D535EE4" w:rsidR="00BB1B06" w:rsidRDefault="00BB1B06" w:rsidP="006E2DD9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firstLine="448"/>
                  <w:rPr>
                    <w:color w:val="000000"/>
                  </w:rPr>
                </w:pPr>
                <w:r w:rsidRPr="6841E570">
                  <w:rPr>
                    <w:color w:val="000000" w:themeColor="text1"/>
                  </w:rPr>
                  <w:t>Research and synthesis</w:t>
                </w:r>
                <w:r w:rsidR="00A7488B" w:rsidRPr="6841E570">
                  <w:rPr>
                    <w:color w:val="000000" w:themeColor="text1"/>
                  </w:rPr>
                  <w:t>e</w:t>
                </w:r>
                <w:r w:rsidRPr="6841E570">
                  <w:rPr>
                    <w:color w:val="000000" w:themeColor="text1"/>
                  </w:rPr>
                  <w:t xml:space="preserve"> background literature</w:t>
                </w:r>
                <w:r w:rsidR="00B57E55">
                  <w:rPr>
                    <w:color w:val="000000" w:themeColor="text1"/>
                  </w:rPr>
                  <w:t>.</w:t>
                </w:r>
              </w:p>
              <w:p w14:paraId="5438EC36" w14:textId="662D278E" w:rsidR="00817E9C" w:rsidRPr="006E2DD9" w:rsidRDefault="00B57E55" w:rsidP="006E2DD9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firstLine="448"/>
                  <w:rPr>
                    <w:color w:val="000000"/>
                  </w:rPr>
                </w:pPr>
                <w:r>
                  <w:rPr>
                    <w:color w:val="000000" w:themeColor="text1"/>
                  </w:rPr>
                  <w:t>Compile a brief report of findings.</w:t>
                </w:r>
              </w:p>
              <w:p w14:paraId="0522E555" w14:textId="59E8206F" w:rsidR="0019106F" w:rsidRDefault="00BB1B06" w:rsidP="0019106F">
                <w:pPr>
                  <w:pStyle w:val="ListParagraph"/>
                  <w:numPr>
                    <w:ilvl w:val="0"/>
                    <w:numId w:val="8"/>
                  </w:numPr>
                  <w:spacing w:after="100" w:afterAutospacing="1"/>
                  <w:ind w:firstLine="448"/>
                  <w:rPr>
                    <w:color w:val="000000"/>
                  </w:rPr>
                </w:pPr>
                <w:r w:rsidRPr="006E2DD9">
                  <w:rPr>
                    <w:color w:val="000000"/>
                  </w:rPr>
                  <w:t xml:space="preserve">Prepare relevant administrative documents including CVs, impact pathways </w:t>
                </w:r>
                <w:r w:rsidR="0019106F" w:rsidRPr="006E2DD9">
                  <w:rPr>
                    <w:color w:val="000000"/>
                  </w:rPr>
                  <w:t>etc.</w:t>
                </w:r>
              </w:p>
              <w:p w14:paraId="32013BB9" w14:textId="77777777" w:rsidR="0019106F" w:rsidRPr="0019106F" w:rsidRDefault="0019106F" w:rsidP="0019106F">
                <w:pPr>
                  <w:pStyle w:val="ListParagraph"/>
                  <w:spacing w:after="100" w:afterAutospacing="1"/>
                  <w:ind w:left="1168"/>
                  <w:rPr>
                    <w:color w:val="000000"/>
                  </w:rPr>
                </w:pPr>
              </w:p>
              <w:p w14:paraId="47DDF95D" w14:textId="51AF4FFD" w:rsidR="0019106F" w:rsidRPr="0019106F" w:rsidRDefault="0019106F" w:rsidP="0019106F">
                <w:pPr>
                  <w:pStyle w:val="ListParagraph"/>
                  <w:numPr>
                    <w:ilvl w:val="0"/>
                    <w:numId w:val="5"/>
                  </w:numPr>
                  <w:rPr>
                    <w:rFonts w:cstheme="minorBidi"/>
                  </w:rPr>
                </w:pPr>
                <w:r>
                  <w:rPr>
                    <w:rFonts w:cstheme="minorBidi"/>
                  </w:rPr>
                  <w:t>Engage in regular supervision with project leads.</w:t>
                </w:r>
              </w:p>
              <w:p w14:paraId="2F4B43D1" w14:textId="77777777" w:rsidR="0019106F" w:rsidRPr="0019106F" w:rsidRDefault="0019106F" w:rsidP="0019106F">
                <w:pPr>
                  <w:pStyle w:val="ListParagraph"/>
                  <w:rPr>
                    <w:rFonts w:cstheme="minorBidi"/>
                  </w:rPr>
                </w:pPr>
              </w:p>
              <w:p w14:paraId="7C3423C3" w14:textId="59B5C1E8" w:rsidR="00B917B5" w:rsidRPr="0019106F" w:rsidRDefault="00B917B5" w:rsidP="0019106F">
                <w:pPr>
                  <w:pStyle w:val="ListParagraph"/>
                  <w:numPr>
                    <w:ilvl w:val="0"/>
                    <w:numId w:val="5"/>
                  </w:numPr>
                  <w:rPr>
                    <w:rFonts w:cstheme="minorBidi"/>
                  </w:rPr>
                </w:pPr>
                <w:r w:rsidRPr="0019106F">
                  <w:rPr>
                    <w:rFonts w:asciiTheme="minorHAnsi" w:hAnsiTheme="minorHAnsi" w:cstheme="minorHAnsi"/>
                  </w:rPr>
                  <w:lastRenderedPageBreak/>
                  <w:t>To undertake training as appropriate, including mandatory training required by the University, as well as specific training identified in discussion with the project lead for the post-holder’s own professional development and/or of benefit to the project</w:t>
                </w:r>
                <w:r w:rsidR="0019106F">
                  <w:rPr>
                    <w:rFonts w:asciiTheme="minorHAnsi" w:hAnsiTheme="minorHAnsi" w:cstheme="minorHAnsi"/>
                  </w:rPr>
                  <w:t>.</w:t>
                </w:r>
              </w:p>
              <w:p w14:paraId="774CDA89" w14:textId="77777777" w:rsidR="00B917B5" w:rsidRPr="0056540C" w:rsidRDefault="00B917B5" w:rsidP="00B917B5">
                <w:pPr>
                  <w:pStyle w:val="ListParagraph"/>
                  <w:rPr>
                    <w:rFonts w:cstheme="minorHAnsi"/>
                  </w:rPr>
                </w:pPr>
              </w:p>
              <w:p w14:paraId="5A68ACC8" w14:textId="0C52A5F8" w:rsidR="00B917B5" w:rsidRPr="0019106F" w:rsidRDefault="00B917B5" w:rsidP="0019106F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Bidi"/>
                  </w:rPr>
                </w:pPr>
                <w:r w:rsidRPr="0019106F">
                  <w:rPr>
                    <w:rFonts w:asciiTheme="minorHAnsi" w:hAnsiTheme="minorHAnsi" w:cstheme="minorBidi"/>
                  </w:rPr>
                  <w:t>Undertake any other duties as required by Head of Division or nominated representative</w:t>
                </w:r>
                <w:r w:rsidR="0019106F">
                  <w:rPr>
                    <w:rFonts w:asciiTheme="minorHAnsi" w:hAnsiTheme="minorHAnsi" w:cstheme="minorBidi"/>
                  </w:rPr>
                  <w:t>.</w:t>
                </w:r>
              </w:p>
              <w:p w14:paraId="588261A9" w14:textId="334F829E" w:rsidR="00857F0A" w:rsidRPr="0065072A" w:rsidRDefault="00B12BEF" w:rsidP="000C36FE">
                <w:pPr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</w:tc>
      </w:tr>
    </w:tbl>
    <w:p w14:paraId="2CF4C71B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58721F6" w14:textId="77777777" w:rsidR="002865AE" w:rsidRPr="0065072A" w:rsidRDefault="002865AE" w:rsidP="0097729E">
      <w:pPr>
        <w:rPr>
          <w:rFonts w:asciiTheme="minorHAnsi" w:hAnsiTheme="minorHAnsi"/>
          <w:szCs w:val="22"/>
        </w:rPr>
      </w:pPr>
    </w:p>
    <w:p w14:paraId="6C2EBB52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  <w:r w:rsidRPr="0065072A">
        <w:rPr>
          <w:rFonts w:asciiTheme="minorHAnsi" w:hAnsiTheme="minorHAnsi"/>
          <w:szCs w:val="22"/>
        </w:rPr>
        <w:t> </w:t>
      </w:r>
    </w:p>
    <w:p w14:paraId="57D53AA3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B5BAF"/>
    <w:multiLevelType w:val="hybridMultilevel"/>
    <w:tmpl w:val="31D6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C13"/>
    <w:multiLevelType w:val="hybridMultilevel"/>
    <w:tmpl w:val="45043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442AD"/>
    <w:multiLevelType w:val="hybridMultilevel"/>
    <w:tmpl w:val="3834962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7342C3D"/>
    <w:multiLevelType w:val="multilevel"/>
    <w:tmpl w:val="D952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A4294"/>
    <w:multiLevelType w:val="hybridMultilevel"/>
    <w:tmpl w:val="5BF2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19A0"/>
    <w:multiLevelType w:val="hybridMultilevel"/>
    <w:tmpl w:val="6C94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383"/>
    <w:multiLevelType w:val="hybridMultilevel"/>
    <w:tmpl w:val="60AAF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0B56"/>
    <w:multiLevelType w:val="hybridMultilevel"/>
    <w:tmpl w:val="B42E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5C9B"/>
    <w:multiLevelType w:val="hybridMultilevel"/>
    <w:tmpl w:val="C21C4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35772">
    <w:abstractNumId w:val="1"/>
  </w:num>
  <w:num w:numId="2" w16cid:durableId="402028349">
    <w:abstractNumId w:val="6"/>
  </w:num>
  <w:num w:numId="3" w16cid:durableId="1455443275">
    <w:abstractNumId w:val="5"/>
  </w:num>
  <w:num w:numId="4" w16cid:durableId="1251155878">
    <w:abstractNumId w:val="3"/>
  </w:num>
  <w:num w:numId="5" w16cid:durableId="499933961">
    <w:abstractNumId w:val="8"/>
  </w:num>
  <w:num w:numId="6" w16cid:durableId="1602227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84628">
    <w:abstractNumId w:val="7"/>
  </w:num>
  <w:num w:numId="8" w16cid:durableId="28457664">
    <w:abstractNumId w:val="9"/>
  </w:num>
  <w:num w:numId="9" w16cid:durableId="169880217">
    <w:abstractNumId w:val="0"/>
  </w:num>
  <w:num w:numId="10" w16cid:durableId="140367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309EC"/>
    <w:rsid w:val="0003594D"/>
    <w:rsid w:val="000673C4"/>
    <w:rsid w:val="000700F2"/>
    <w:rsid w:val="000C36FE"/>
    <w:rsid w:val="000D364C"/>
    <w:rsid w:val="000E4CAA"/>
    <w:rsid w:val="000E786C"/>
    <w:rsid w:val="000F2254"/>
    <w:rsid w:val="000F6CE1"/>
    <w:rsid w:val="0019106F"/>
    <w:rsid w:val="00195C3F"/>
    <w:rsid w:val="00203E6A"/>
    <w:rsid w:val="002329A9"/>
    <w:rsid w:val="002865AE"/>
    <w:rsid w:val="00290D45"/>
    <w:rsid w:val="002A30F4"/>
    <w:rsid w:val="002A3E70"/>
    <w:rsid w:val="002B692A"/>
    <w:rsid w:val="002C35C0"/>
    <w:rsid w:val="003577A6"/>
    <w:rsid w:val="00396BA0"/>
    <w:rsid w:val="003B0AE8"/>
    <w:rsid w:val="003C3D90"/>
    <w:rsid w:val="003D2CF1"/>
    <w:rsid w:val="0040740A"/>
    <w:rsid w:val="00410EC0"/>
    <w:rsid w:val="004C78A0"/>
    <w:rsid w:val="004F1141"/>
    <w:rsid w:val="0052770E"/>
    <w:rsid w:val="00547A61"/>
    <w:rsid w:val="00621B71"/>
    <w:rsid w:val="00626899"/>
    <w:rsid w:val="00632686"/>
    <w:rsid w:val="0065072A"/>
    <w:rsid w:val="006610B3"/>
    <w:rsid w:val="006A1E4A"/>
    <w:rsid w:val="006D02F6"/>
    <w:rsid w:val="006E2DD9"/>
    <w:rsid w:val="007428E3"/>
    <w:rsid w:val="00767DC1"/>
    <w:rsid w:val="00791E89"/>
    <w:rsid w:val="007A2DA0"/>
    <w:rsid w:val="007B06A0"/>
    <w:rsid w:val="007F2AB5"/>
    <w:rsid w:val="00817E9C"/>
    <w:rsid w:val="00837322"/>
    <w:rsid w:val="00844C15"/>
    <w:rsid w:val="00857F0A"/>
    <w:rsid w:val="00896668"/>
    <w:rsid w:val="00951E93"/>
    <w:rsid w:val="009709A8"/>
    <w:rsid w:val="0097729E"/>
    <w:rsid w:val="009B4349"/>
    <w:rsid w:val="00A02069"/>
    <w:rsid w:val="00A7488B"/>
    <w:rsid w:val="00A74E7C"/>
    <w:rsid w:val="00AE33E8"/>
    <w:rsid w:val="00B12BEF"/>
    <w:rsid w:val="00B15838"/>
    <w:rsid w:val="00B17620"/>
    <w:rsid w:val="00B409F9"/>
    <w:rsid w:val="00B57E55"/>
    <w:rsid w:val="00B917B5"/>
    <w:rsid w:val="00BB1B06"/>
    <w:rsid w:val="00C221F0"/>
    <w:rsid w:val="00C30628"/>
    <w:rsid w:val="00CB0F5F"/>
    <w:rsid w:val="00D2078A"/>
    <w:rsid w:val="00D34A21"/>
    <w:rsid w:val="00D673EA"/>
    <w:rsid w:val="00D74AB0"/>
    <w:rsid w:val="00DB696E"/>
    <w:rsid w:val="00DC3206"/>
    <w:rsid w:val="00DC7119"/>
    <w:rsid w:val="00DD2979"/>
    <w:rsid w:val="00DD3DD2"/>
    <w:rsid w:val="00DF6A03"/>
    <w:rsid w:val="00E30E8D"/>
    <w:rsid w:val="00EB2BEA"/>
    <w:rsid w:val="00EC65BC"/>
    <w:rsid w:val="00F00A09"/>
    <w:rsid w:val="00F26228"/>
    <w:rsid w:val="00F4331B"/>
    <w:rsid w:val="00F51DAD"/>
    <w:rsid w:val="00F8693A"/>
    <w:rsid w:val="00F872B2"/>
    <w:rsid w:val="00FB213C"/>
    <w:rsid w:val="00FB2FEA"/>
    <w:rsid w:val="00FF7A8A"/>
    <w:rsid w:val="03BA5448"/>
    <w:rsid w:val="175EE265"/>
    <w:rsid w:val="224C8566"/>
    <w:rsid w:val="23E855C7"/>
    <w:rsid w:val="2D8F380D"/>
    <w:rsid w:val="33DD0AFA"/>
    <w:rsid w:val="3A43A15E"/>
    <w:rsid w:val="3DF72C2D"/>
    <w:rsid w:val="40CBC1C2"/>
    <w:rsid w:val="548A9861"/>
    <w:rsid w:val="59E0BA64"/>
    <w:rsid w:val="6841E570"/>
    <w:rsid w:val="6965242A"/>
    <w:rsid w:val="6FCBBA8E"/>
    <w:rsid w:val="7140BA48"/>
    <w:rsid w:val="7796D36F"/>
    <w:rsid w:val="7932A3D0"/>
    <w:rsid w:val="7AC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3048C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37322"/>
    <w:pPr>
      <w:jc w:val="left"/>
      <w:outlineLvl w:val="1"/>
    </w:pPr>
    <w:rPr>
      <w:rFonts w:ascii="Arial" w:hAnsi="Arial" w:cs="Arial"/>
      <w:color w:val="4B4B4B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37322"/>
    <w:rPr>
      <w:rFonts w:ascii="Arial" w:hAnsi="Arial" w:cs="Arial"/>
      <w:color w:val="4B4B4B"/>
      <w:sz w:val="36"/>
      <w:szCs w:val="36"/>
    </w:rPr>
  </w:style>
  <w:style w:type="paragraph" w:styleId="ListParagraph">
    <w:name w:val="List Paragraph"/>
    <w:basedOn w:val="Normal"/>
    <w:uiPriority w:val="34"/>
    <w:qFormat/>
    <w:rsid w:val="00F51DAD"/>
    <w:pPr>
      <w:ind w:left="720"/>
      <w:contextualSpacing/>
      <w:jc w:val="left"/>
    </w:pPr>
    <w:rPr>
      <w:rFonts w:ascii="Calibri" w:eastAsiaTheme="minorHAnsi" w:hAnsi="Calibr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03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3E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E6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E6A"/>
    <w:rPr>
      <w:b/>
      <w:bCs/>
      <w:lang w:val="en-US"/>
    </w:rPr>
  </w:style>
  <w:style w:type="paragraph" w:styleId="Revision">
    <w:name w:val="Revision"/>
    <w:hidden/>
    <w:uiPriority w:val="99"/>
    <w:semiHidden/>
    <w:rsid w:val="000673C4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76D3F9E22F3248419804970611C6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6CF8-7F4B-42A1-993D-395D225D815C}"/>
      </w:docPartPr>
      <w:docPartBody>
        <w:p w:rsidR="000F79B3" w:rsidRDefault="00914696" w:rsidP="00914696">
          <w:pPr>
            <w:pStyle w:val="76D3F9E22F3248419804970611C68C9A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F79B3"/>
    <w:rsid w:val="002200D3"/>
    <w:rsid w:val="002A4DE1"/>
    <w:rsid w:val="004C4CC5"/>
    <w:rsid w:val="004D206D"/>
    <w:rsid w:val="008C0375"/>
    <w:rsid w:val="00914696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96"/>
    <w:rPr>
      <w:color w:val="808080"/>
    </w:rPr>
  </w:style>
  <w:style w:type="paragraph" w:customStyle="1" w:styleId="76D3F9E22F3248419804970611C68C9A">
    <w:name w:val="76D3F9E22F3248419804970611C68C9A"/>
    <w:rsid w:val="009146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836fc-21f0-4f9b-94e4-6040cace78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5" ma:contentTypeDescription="Create a new document." ma:contentTypeScope="" ma:versionID="b6234fc0d2ca759684ef1d15cf687010">
  <xsd:schema xmlns:xsd="http://www.w3.org/2001/XMLSchema" xmlns:xs="http://www.w3.org/2001/XMLSchema" xmlns:p="http://schemas.microsoft.com/office/2006/metadata/properties" xmlns:ns3="b1e836fc-21f0-4f9b-94e4-6040cace78be" xmlns:ns4="b29efe7f-430a-4c1e-806c-9f3391d43849" targetNamespace="http://schemas.microsoft.com/office/2006/metadata/properties" ma:root="true" ma:fieldsID="c596ea3ab0a5b8e96182f014358cb1ef" ns3:_="" ns4:_="">
    <xsd:import namespace="b1e836fc-21f0-4f9b-94e4-6040cace78be"/>
    <xsd:import namespace="b29efe7f-430a-4c1e-806c-9f3391d4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E40C3-7348-446D-A238-D3DDBD573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D775-A95D-4C06-A836-54B9FD6F0BB3}">
  <ds:schemaRefs>
    <ds:schemaRef ds:uri="http://purl.org/dc/elements/1.1/"/>
    <ds:schemaRef ds:uri="http://schemas.microsoft.com/office/2006/metadata/properties"/>
    <ds:schemaRef ds:uri="http://purl.org/dc/terms/"/>
    <ds:schemaRef ds:uri="b1e836fc-21f0-4f9b-94e4-6040cace78b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29efe7f-430a-4c1e-806c-9f3391d438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D13FC-816F-4B9D-822A-8752120C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36fc-21f0-4f9b-94e4-6040cace78be"/>
    <ds:schemaRef ds:uri="b29efe7f-430a-4c1e-806c-9f3391d4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dcterms:created xsi:type="dcterms:W3CDTF">2024-03-18T12:26:00Z</dcterms:created>
  <dcterms:modified xsi:type="dcterms:W3CDTF">2024-04-19T11:18:00Z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